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816" w:rsidRDefault="00A66D1E" w:rsidP="00A66D1E">
      <w:pPr>
        <w:jc w:val="center"/>
        <w:rPr>
          <w:b/>
          <w:sz w:val="28"/>
          <w:u w:val="single"/>
          <w:lang w:val="es-ES_tradnl"/>
        </w:rPr>
      </w:pPr>
      <w:r w:rsidRPr="00B7515C">
        <w:rPr>
          <w:b/>
          <w:sz w:val="28"/>
          <w:u w:val="single"/>
        </w:rPr>
        <w:t>Espa</w:t>
      </w:r>
      <w:r>
        <w:rPr>
          <w:b/>
          <w:sz w:val="28"/>
          <w:u w:val="single"/>
          <w:lang w:val="es-ES_tradnl"/>
        </w:rPr>
        <w:t>ñol 2</w:t>
      </w:r>
      <w:r w:rsidRPr="00B7515C">
        <w:rPr>
          <w:b/>
          <w:sz w:val="28"/>
          <w:u w:val="single"/>
          <w:lang w:val="es-ES_tradnl"/>
        </w:rPr>
        <w:t xml:space="preserve"> “</w:t>
      </w:r>
      <w:r w:rsidRPr="00B7515C">
        <w:rPr>
          <w:b/>
          <w:sz w:val="28"/>
          <w:u w:val="single"/>
        </w:rPr>
        <w:t xml:space="preserve">Check-in”: </w:t>
      </w:r>
      <w:r w:rsidRPr="00B7515C">
        <w:rPr>
          <w:b/>
          <w:sz w:val="28"/>
          <w:u w:val="single"/>
          <w:lang w:val="es-ES_tradnl"/>
        </w:rPr>
        <w:t>¿Qué recuerdas?</w:t>
      </w:r>
    </w:p>
    <w:p w:rsidR="00A66D1E" w:rsidRDefault="00A66D1E" w:rsidP="00A66D1E">
      <w:pPr>
        <w:jc w:val="center"/>
        <w:rPr>
          <w:b/>
          <w:sz w:val="28"/>
          <w:u w:val="single"/>
          <w:lang w:val="es-ES_tradnl"/>
        </w:rPr>
      </w:pPr>
    </w:p>
    <w:p w:rsidR="00A66D1E" w:rsidRDefault="00A66D1E" w:rsidP="00A66D1E">
      <w:pPr>
        <w:rPr>
          <w:lang w:val="es-ES_tradnl"/>
        </w:rPr>
      </w:pPr>
    </w:p>
    <w:p w:rsidR="00A66D1E" w:rsidRDefault="00A66D1E" w:rsidP="00A66D1E">
      <w:pPr>
        <w:rPr>
          <w:lang w:val="es-ES_tradnl"/>
        </w:rPr>
      </w:pPr>
      <w:r>
        <w:rPr>
          <w:lang w:val="es-ES_tradnl"/>
        </w:rPr>
        <w:t xml:space="preserve">¿Cómo conjugamos un verbo cuando </w:t>
      </w:r>
      <w:r>
        <w:rPr>
          <w:b/>
          <w:u w:val="single"/>
          <w:lang w:val="es-ES_tradnl"/>
        </w:rPr>
        <w:t>no</w:t>
      </w:r>
      <w:r>
        <w:rPr>
          <w:lang w:val="es-ES_tradnl"/>
        </w:rPr>
        <w:t xml:space="preserve"> hablamos de una persona?</w:t>
      </w:r>
    </w:p>
    <w:p w:rsidR="00A66D1E" w:rsidRDefault="00A66D1E" w:rsidP="00A66D1E">
      <w:pPr>
        <w:rPr>
          <w:lang w:val="es-ES_tradnl"/>
        </w:rPr>
      </w:pPr>
    </w:p>
    <w:p w:rsidR="00A66D1E" w:rsidRDefault="001A4179" w:rsidP="00A66D1E">
      <w:r w:rsidRPr="00197F6B">
        <w:rPr>
          <w:b/>
        </w:rPr>
        <w:t>Usamos la tercera conjugación para conjugar un verbo para una cosa.</w:t>
      </w:r>
    </w:p>
    <w:p w:rsidR="00A66D1E" w:rsidRDefault="00A66D1E" w:rsidP="00A66D1E"/>
    <w:p w:rsidR="00A66D1E" w:rsidRDefault="00A66D1E" w:rsidP="00A66D1E">
      <w:r>
        <w:t>Traducir:</w:t>
      </w:r>
    </w:p>
    <w:p w:rsidR="00DB53AF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 xml:space="preserve">¿Qué hora es? </w:t>
      </w:r>
      <w:r w:rsidR="00056E14">
        <w:rPr>
          <w:lang w:val="es-ES_tradnl"/>
        </w:rPr>
        <w:t xml:space="preserve"> </w:t>
      </w:r>
    </w:p>
    <w:p w:rsidR="00A66D1E" w:rsidRPr="00197F6B" w:rsidRDefault="00DB53AF" w:rsidP="00A66D1E">
      <w:pPr>
        <w:spacing w:line="276" w:lineRule="auto"/>
        <w:rPr>
          <w:b/>
        </w:rPr>
      </w:pPr>
      <w:r w:rsidRPr="00197F6B">
        <w:rPr>
          <w:b/>
          <w:u w:val="single"/>
        </w:rPr>
        <w:t>What time is it?</w:t>
      </w:r>
      <w:r w:rsidR="00056E14" w:rsidRPr="00197F6B">
        <w:rPr>
          <w:b/>
          <w:u w:val="single"/>
        </w:rPr>
        <w:t xml:space="preserve"> </w:t>
      </w:r>
    </w:p>
    <w:p w:rsidR="00DB53AF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es el tiempo?</w:t>
      </w:r>
    </w:p>
    <w:p w:rsidR="00A66D1E" w:rsidRPr="00197F6B" w:rsidRDefault="00DB53AF" w:rsidP="00A66D1E">
      <w:pPr>
        <w:spacing w:line="276" w:lineRule="auto"/>
        <w:rPr>
          <w:b/>
          <w:u w:val="single"/>
          <w:lang w:val="es-ES_tradnl"/>
        </w:rPr>
      </w:pPr>
      <w:r w:rsidRPr="00197F6B">
        <w:rPr>
          <w:b/>
          <w:u w:val="single"/>
          <w:lang w:val="es-ES_tradnl"/>
        </w:rPr>
        <w:t>How is the weather?</w:t>
      </w:r>
    </w:p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  <w:rPr>
          <w:lang w:val="es-ES_tradnl"/>
        </w:rPr>
      </w:pPr>
    </w:p>
    <w:p w:rsidR="00A66D1E" w:rsidRPr="00A66D1E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Vocabulario del tiempo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A66D1E"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/expresión</w:t>
            </w:r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/expresión</w:t>
            </w:r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A66D1E"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buen tiempo</w:t>
            </w:r>
          </w:p>
        </w:tc>
        <w:tc>
          <w:tcPr>
            <w:tcW w:w="2214" w:type="dxa"/>
          </w:tcPr>
          <w:p w:rsidR="00A66D1E" w:rsidRDefault="00DB53A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weather is good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Llover</w:t>
            </w:r>
          </w:p>
        </w:tc>
        <w:tc>
          <w:tcPr>
            <w:tcW w:w="2214" w:type="dxa"/>
          </w:tcPr>
          <w:p w:rsidR="00A66D1E" w:rsidRDefault="00DB53A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To rain</w:t>
            </w:r>
          </w:p>
        </w:tc>
      </w:tr>
      <w:tr w:rsidR="00A66D1E">
        <w:tc>
          <w:tcPr>
            <w:tcW w:w="2214" w:type="dxa"/>
          </w:tcPr>
          <w:p w:rsidR="00A66D1E" w:rsidRDefault="0082666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viento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It´s windy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Una tormenta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storm</w:t>
            </w:r>
          </w:p>
        </w:tc>
      </w:tr>
      <w:tr w:rsidR="00A66D1E"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cálido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It is warm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seco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It´s dry</w:t>
            </w:r>
          </w:p>
        </w:tc>
      </w:tr>
      <w:tr w:rsidR="00A66D1E">
        <w:tc>
          <w:tcPr>
            <w:tcW w:w="2214" w:type="dxa"/>
          </w:tcPr>
          <w:p w:rsidR="00A66D1E" w:rsidRDefault="0082666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nevando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It´s snowing.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sol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It´s sunny</w:t>
            </w:r>
          </w:p>
        </w:tc>
      </w:tr>
    </w:tbl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</w:pPr>
      <w:r>
        <w:rPr>
          <w:lang w:val="es-ES_tradnl"/>
        </w:rPr>
        <w:t xml:space="preserve">Los verbos que son irregulares sólo para </w:t>
      </w:r>
      <w:r w:rsidR="00C859F0">
        <w:t xml:space="preserve">“Yo” </w:t>
      </w:r>
      <w:r>
        <w:t>(This means that all of the other conjugations are regular/normal)</w:t>
      </w:r>
    </w:p>
    <w:p w:rsidR="00C859F0" w:rsidRDefault="00C859F0" w:rsidP="00A66D1E">
      <w:pPr>
        <w:spacing w:line="276" w:lineRule="auto"/>
      </w:pPr>
      <w:r>
        <w:t>How do we conjugate the “yo” form of the following verbs?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A66D1E"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</w:rPr>
              <w:t>Infinitivo</w:t>
            </w:r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</w:rPr>
              <w:t>Yo</w:t>
            </w:r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</w:rPr>
              <w:t>Infinitivo</w:t>
            </w:r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</w:rPr>
              <w:t>Yo</w:t>
            </w:r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Caer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r>
              <w:t>Caigo</w:t>
            </w:r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Traer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r>
              <w:t>Traigo</w:t>
            </w:r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Hacer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r>
              <w:t>Hago</w:t>
            </w:r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Valer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r>
              <w:t>Valgo</w:t>
            </w:r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Poner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r>
              <w:t>Pongo</w:t>
            </w:r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Dar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r>
              <w:t>Doy</w:t>
            </w:r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Salir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r>
              <w:t>Salgo</w:t>
            </w:r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Saber</w:t>
            </w:r>
          </w:p>
        </w:tc>
        <w:tc>
          <w:tcPr>
            <w:tcW w:w="2214" w:type="dxa"/>
          </w:tcPr>
          <w:p w:rsidR="00A66D1E" w:rsidRDefault="001A4179" w:rsidP="00A66D1E">
            <w:pPr>
              <w:spacing w:line="276" w:lineRule="auto"/>
            </w:pPr>
            <w:r>
              <w:t>Salgo</w:t>
            </w:r>
          </w:p>
        </w:tc>
      </w:tr>
    </w:tbl>
    <w:p w:rsidR="00A66D1E" w:rsidRDefault="00A66D1E" w:rsidP="00A66D1E">
      <w:pPr>
        <w:spacing w:line="276" w:lineRule="auto"/>
      </w:pPr>
    </w:p>
    <w:p w:rsidR="001A4179" w:rsidRDefault="00DE1278" w:rsidP="00A66D1E">
      <w:pPr>
        <w:spacing w:line="276" w:lineRule="auto"/>
      </w:pPr>
      <w:r>
        <w:rPr>
          <w:lang w:val="es-ES_tradnl"/>
        </w:rPr>
        <w:t xml:space="preserve">¿Qué es el otro nombre para estos verbos? </w:t>
      </w:r>
    </w:p>
    <w:p w:rsidR="001A4179" w:rsidRDefault="001A4179" w:rsidP="00A66D1E">
      <w:pPr>
        <w:spacing w:line="276" w:lineRule="auto"/>
      </w:pPr>
    </w:p>
    <w:p w:rsidR="001A4179" w:rsidRPr="00197F6B" w:rsidRDefault="001A4179" w:rsidP="00A66D1E">
      <w:pPr>
        <w:spacing w:line="276" w:lineRule="auto"/>
        <w:rPr>
          <w:b/>
        </w:rPr>
      </w:pPr>
      <w:r w:rsidRPr="00197F6B">
        <w:rPr>
          <w:b/>
        </w:rPr>
        <w:t>El otro nombre para estos verbos es detener el cambio de verbo.</w:t>
      </w:r>
    </w:p>
    <w:p w:rsidR="0071672C" w:rsidRDefault="0071672C" w:rsidP="00A66D1E">
      <w:pPr>
        <w:spacing w:line="276" w:lineRule="auto"/>
      </w:pPr>
    </w:p>
    <w:p w:rsidR="0071672C" w:rsidRDefault="0071672C" w:rsidP="00A66D1E">
      <w:pPr>
        <w:spacing w:line="276" w:lineRule="auto"/>
      </w:pPr>
      <w:r>
        <w:t>Verbos que cambian de ra</w:t>
      </w:r>
      <w:r>
        <w:rPr>
          <w:lang w:val="es-ES_tradnl"/>
        </w:rPr>
        <w:t>íz</w:t>
      </w:r>
      <w:r>
        <w:t>/ Stem-changing verbs: Conjuguen</w:t>
      </w:r>
      <w:r w:rsidR="00CD7354">
        <w:t xml:space="preserve"> 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71672C"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r>
              <w:t xml:space="preserve">Cerrar (e </w:t>
            </w:r>
            <w:r>
              <w:sym w:font="Wingdings" w:char="F0E0"/>
            </w:r>
            <w:r>
              <w:t xml:space="preserve"> ie) =</w:t>
            </w:r>
          </w:p>
          <w:p w:rsidR="00CD7354" w:rsidRDefault="00CD7354" w:rsidP="00A66D1E">
            <w:pPr>
              <w:spacing w:line="276" w:lineRule="auto"/>
            </w:pPr>
            <w:r>
              <w:t>To close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r>
              <w:t xml:space="preserve">Dormir (o </w:t>
            </w:r>
            <w:r>
              <w:sym w:font="Wingdings" w:char="F0E0"/>
            </w:r>
            <w:r>
              <w:t xml:space="preserve"> ue) =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r>
              <w:t xml:space="preserve">Pedir (e </w:t>
            </w:r>
            <w:r>
              <w:sym w:font="Wingdings" w:char="F0E0"/>
            </w:r>
            <w:r>
              <w:t xml:space="preserve"> i) =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r>
              <w:t xml:space="preserve">Pensar (e </w:t>
            </w:r>
            <w:r>
              <w:sym w:font="Wingdings" w:char="F0E0"/>
            </w:r>
            <w:r>
              <w:t xml:space="preserve"> ie) =</w:t>
            </w:r>
          </w:p>
        </w:tc>
      </w:tr>
      <w:tr w:rsidR="0071672C"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r>
              <w:t>Cierro</w:t>
            </w:r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r>
              <w:t>Duermo</w:t>
            </w:r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r>
              <w:t>Pido</w:t>
            </w:r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r>
              <w:t>Pienso</w:t>
            </w:r>
          </w:p>
        </w:tc>
      </w:tr>
      <w:tr w:rsidR="0071672C"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r>
              <w:t>Cierras</w:t>
            </w:r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r>
              <w:t>Duermes</w:t>
            </w:r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r>
              <w:t>Pides</w:t>
            </w:r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r>
              <w:t>Piensas</w:t>
            </w:r>
          </w:p>
        </w:tc>
      </w:tr>
      <w:tr w:rsidR="0071672C"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r>
              <w:t>Cierra</w:t>
            </w:r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r>
              <w:t>Duerme</w:t>
            </w:r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r>
              <w:t>Pide</w:t>
            </w:r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r>
              <w:t>Piensa</w:t>
            </w:r>
          </w:p>
        </w:tc>
      </w:tr>
      <w:tr w:rsidR="0071672C"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r>
              <w:t>Cerramos</w:t>
            </w:r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r>
              <w:t>Dormimos</w:t>
            </w:r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r>
              <w:t>Pedimos</w:t>
            </w:r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r>
              <w:t>Piensamos</w:t>
            </w:r>
          </w:p>
        </w:tc>
      </w:tr>
      <w:tr w:rsidR="0071672C"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r>
              <w:t>Cierran</w:t>
            </w:r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r>
              <w:t>Duermen</w:t>
            </w:r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r>
              <w:t>piden</w:t>
            </w:r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r>
              <w:t xml:space="preserve">Piensan </w:t>
            </w:r>
          </w:p>
        </w:tc>
      </w:tr>
    </w:tbl>
    <w:p w:rsidR="00CD7354" w:rsidRDefault="00CD7354" w:rsidP="00A66D1E">
      <w:pPr>
        <w:spacing w:line="276" w:lineRule="auto"/>
      </w:pPr>
    </w:p>
    <w:p w:rsidR="00CD7354" w:rsidRDefault="00CD7354" w:rsidP="00A66D1E">
      <w:pPr>
        <w:spacing w:line="276" w:lineRule="auto"/>
      </w:pPr>
      <w:r>
        <w:t>Vocabulario de las cosas en la escuela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CD7354"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CD7354">
        <w:tc>
          <w:tcPr>
            <w:tcW w:w="2214" w:type="dxa"/>
          </w:tcPr>
          <w:p w:rsidR="00CD7354" w:rsidRDefault="00CD7354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estante</w:t>
            </w:r>
          </w:p>
        </w:tc>
        <w:tc>
          <w:tcPr>
            <w:tcW w:w="2214" w:type="dxa"/>
          </w:tcPr>
          <w:p w:rsidR="00CD7354" w:rsidRDefault="007C5FEE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shelf</w:t>
            </w: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persiana</w:t>
            </w:r>
          </w:p>
        </w:tc>
        <w:tc>
          <w:tcPr>
            <w:tcW w:w="2214" w:type="dxa"/>
          </w:tcPr>
          <w:p w:rsidR="00CD7354" w:rsidRDefault="007C5FEE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blind</w:t>
            </w:r>
          </w:p>
        </w:tc>
      </w:tr>
      <w:tr w:rsidR="00CD7354">
        <w:tc>
          <w:tcPr>
            <w:tcW w:w="2214" w:type="dxa"/>
          </w:tcPr>
          <w:p w:rsidR="00CD7354" w:rsidRDefault="0082666F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El </w:t>
            </w:r>
            <w:r w:rsidR="007C5FEE">
              <w:rPr>
                <w:lang w:val="es-ES_tradnl"/>
              </w:rPr>
              <w:t>quinto piso</w:t>
            </w: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fifth floor</w:t>
            </w:r>
          </w:p>
        </w:tc>
        <w:tc>
          <w:tcPr>
            <w:tcW w:w="2214" w:type="dxa"/>
          </w:tcPr>
          <w:p w:rsidR="00CD7354" w:rsidRDefault="007C5FEE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escritorio</w:t>
            </w: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desk</w:t>
            </w:r>
          </w:p>
        </w:tc>
      </w:tr>
      <w:tr w:rsidR="00CD7354"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Las escaleras</w:t>
            </w:r>
          </w:p>
        </w:tc>
        <w:tc>
          <w:tcPr>
            <w:tcW w:w="2214" w:type="dxa"/>
          </w:tcPr>
          <w:p w:rsidR="00CD7354" w:rsidRDefault="0082666F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escaltors</w:t>
            </w:r>
          </w:p>
        </w:tc>
        <w:tc>
          <w:tcPr>
            <w:tcW w:w="2214" w:type="dxa"/>
          </w:tcPr>
          <w:p w:rsidR="00CD7354" w:rsidRDefault="00E22867" w:rsidP="00E22867">
            <w:pPr>
              <w:tabs>
                <w:tab w:val="right" w:pos="1998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corredor</w:t>
            </w:r>
          </w:p>
        </w:tc>
        <w:tc>
          <w:tcPr>
            <w:tcW w:w="2214" w:type="dxa"/>
          </w:tcPr>
          <w:p w:rsidR="00CD7354" w:rsidRDefault="0082666F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hallway</w:t>
            </w:r>
          </w:p>
        </w:tc>
      </w:tr>
      <w:tr w:rsidR="00CD7354">
        <w:tc>
          <w:tcPr>
            <w:tcW w:w="2214" w:type="dxa"/>
          </w:tcPr>
          <w:p w:rsidR="00CD7354" w:rsidRDefault="0082666F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baño</w:t>
            </w: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bathroom</w:t>
            </w:r>
          </w:p>
        </w:tc>
        <w:tc>
          <w:tcPr>
            <w:tcW w:w="2214" w:type="dxa"/>
          </w:tcPr>
          <w:p w:rsidR="00CD7354" w:rsidRDefault="0082666F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ventana</w:t>
            </w:r>
          </w:p>
        </w:tc>
        <w:tc>
          <w:tcPr>
            <w:tcW w:w="2214" w:type="dxa"/>
          </w:tcPr>
          <w:p w:rsidR="00E22867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window</w:t>
            </w:r>
          </w:p>
        </w:tc>
      </w:tr>
    </w:tbl>
    <w:p w:rsidR="00CD7354" w:rsidRDefault="00CD7354" w:rsidP="00A66D1E">
      <w:pPr>
        <w:spacing w:line="276" w:lineRule="auto"/>
      </w:pPr>
    </w:p>
    <w:p w:rsidR="00E22867" w:rsidRDefault="00E22867" w:rsidP="00A66D1E">
      <w:pPr>
        <w:spacing w:line="276" w:lineRule="auto"/>
      </w:pPr>
    </w:p>
    <w:p w:rsidR="00E22867" w:rsidRDefault="00E22867" w:rsidP="00A66D1E">
      <w:pPr>
        <w:spacing w:line="276" w:lineRule="auto"/>
      </w:pPr>
      <w:r>
        <w:t>Vocabulario de las preposiciones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E22867"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/expresión</w:t>
            </w:r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/expresión</w:t>
            </w:r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Afuera de</w:t>
            </w:r>
          </w:p>
        </w:tc>
        <w:tc>
          <w:tcPr>
            <w:tcW w:w="2214" w:type="dxa"/>
          </w:tcPr>
          <w:p w:rsidR="00E22867" w:rsidRDefault="007C5FEE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Outside of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por</w:t>
            </w:r>
          </w:p>
        </w:tc>
        <w:tc>
          <w:tcPr>
            <w:tcW w:w="2214" w:type="dxa"/>
          </w:tcPr>
          <w:p w:rsidR="00E22867" w:rsidRDefault="001A4179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Through</w:t>
            </w:r>
          </w:p>
        </w:tc>
      </w:tr>
      <w:tr w:rsidR="00E22867">
        <w:tc>
          <w:tcPr>
            <w:tcW w:w="2214" w:type="dxa"/>
          </w:tcPr>
          <w:p w:rsidR="00E22867" w:rsidRDefault="007C5FEE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 la izquierda de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To the left of</w:t>
            </w:r>
          </w:p>
        </w:tc>
        <w:tc>
          <w:tcPr>
            <w:tcW w:w="2214" w:type="dxa"/>
          </w:tcPr>
          <w:p w:rsidR="00E22867" w:rsidRDefault="007C5FEE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Entre de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Between</w:t>
            </w:r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Lejos de</w:t>
            </w:r>
          </w:p>
        </w:tc>
        <w:tc>
          <w:tcPr>
            <w:tcW w:w="2214" w:type="dxa"/>
          </w:tcPr>
          <w:p w:rsidR="00E22867" w:rsidRDefault="001A4179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</w:t>
            </w:r>
            <w:r w:rsidR="007C5FEE">
              <w:rPr>
                <w:lang w:val="es-ES_tradnl"/>
              </w:rPr>
              <w:t>ar</w:t>
            </w:r>
            <w:r>
              <w:rPr>
                <w:lang w:val="es-ES_tradnl"/>
              </w:rPr>
              <w:t xml:space="preserve"> 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Encima de</w:t>
            </w:r>
          </w:p>
        </w:tc>
        <w:tc>
          <w:tcPr>
            <w:tcW w:w="2214" w:type="dxa"/>
          </w:tcPr>
          <w:p w:rsidR="00E22867" w:rsidRDefault="007C5FEE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Above</w:t>
            </w:r>
          </w:p>
        </w:tc>
      </w:tr>
      <w:tr w:rsidR="00E22867">
        <w:tc>
          <w:tcPr>
            <w:tcW w:w="2214" w:type="dxa"/>
          </w:tcPr>
          <w:p w:rsidR="00E22867" w:rsidRDefault="007C5FEE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Frente de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In front of </w:t>
            </w:r>
          </w:p>
        </w:tc>
        <w:tc>
          <w:tcPr>
            <w:tcW w:w="2214" w:type="dxa"/>
          </w:tcPr>
          <w:p w:rsidR="00E22867" w:rsidRDefault="007C5FEE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Hacia 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Toward</w:t>
            </w:r>
          </w:p>
        </w:tc>
      </w:tr>
    </w:tbl>
    <w:p w:rsidR="00E22867" w:rsidRDefault="00E22867" w:rsidP="00A66D1E">
      <w:pPr>
        <w:spacing w:line="276" w:lineRule="auto"/>
      </w:pPr>
    </w:p>
    <w:p w:rsidR="00E22867" w:rsidRPr="00E22867" w:rsidRDefault="00E22867" w:rsidP="00A66D1E">
      <w:pPr>
        <w:spacing w:line="276" w:lineRule="auto"/>
        <w:rPr>
          <w:lang w:val="es-ES_tradnl"/>
        </w:rPr>
      </w:pPr>
    </w:p>
    <w:p w:rsidR="00197F6B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tú?</w:t>
      </w:r>
    </w:p>
    <w:p w:rsidR="00E22867" w:rsidRPr="00197F6B" w:rsidRDefault="00197F6B" w:rsidP="00A66D1E">
      <w:pPr>
        <w:spacing w:line="276" w:lineRule="auto"/>
        <w:rPr>
          <w:b/>
          <w:lang w:val="es-ES_tradnl"/>
        </w:rPr>
      </w:pPr>
      <w:r w:rsidRPr="00197F6B">
        <w:rPr>
          <w:b/>
          <w:lang w:val="es-ES_tradnl"/>
        </w:rPr>
        <w:t>Poner el verbo en el-ellas formamos</w:t>
      </w:r>
    </w:p>
    <w:p w:rsidR="0022787A" w:rsidRDefault="0022787A" w:rsidP="00A66D1E">
      <w:pPr>
        <w:spacing w:line="276" w:lineRule="auto"/>
      </w:pPr>
    </w:p>
    <w:p w:rsidR="001A4179" w:rsidRDefault="0022787A" w:rsidP="00A66D1E">
      <w:pPr>
        <w:spacing w:line="276" w:lineRule="auto"/>
      </w:pPr>
      <w:r>
        <w:t>Dar un ejemplo en</w:t>
      </w:r>
      <w:r w:rsidR="00C859F0">
        <w:t xml:space="preserve"> una frase completa</w:t>
      </w:r>
      <w:r w:rsidR="001A4179">
        <w:t xml:space="preserve"> = </w:t>
      </w:r>
    </w:p>
    <w:p w:rsidR="0022787A" w:rsidRPr="00197F6B" w:rsidRDefault="00197F6B" w:rsidP="00A66D1E">
      <w:pPr>
        <w:spacing w:line="276" w:lineRule="auto"/>
        <w:rPr>
          <w:b/>
        </w:rPr>
      </w:pPr>
      <w:r w:rsidRPr="00197F6B">
        <w:rPr>
          <w:b/>
        </w:rPr>
        <w:t>Camina a la tienda a comprar fresas.</w:t>
      </w:r>
    </w:p>
    <w:p w:rsidR="00146AD6" w:rsidRDefault="00146AD6" w:rsidP="00A66D1E">
      <w:pPr>
        <w:spacing w:line="276" w:lineRule="auto"/>
      </w:pPr>
    </w:p>
    <w:p w:rsidR="0022787A" w:rsidRDefault="0022787A" w:rsidP="00A66D1E">
      <w:pPr>
        <w:spacing w:line="276" w:lineRule="auto"/>
        <w:rPr>
          <w:lang w:val="es-ES_tradnl"/>
        </w:rPr>
      </w:pPr>
      <w:r>
        <w:t xml:space="preserve">Los mandatos </w:t>
      </w:r>
      <w:r w:rsidR="009061D1">
        <w:t>irregulares</w:t>
      </w:r>
      <w:r>
        <w:t xml:space="preserve"> – t</w:t>
      </w:r>
      <w:r>
        <w:rPr>
          <w:lang w:val="es-ES_tradnl"/>
        </w:rPr>
        <w:t xml:space="preserve">ú 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Decir</w:t>
            </w:r>
          </w:p>
        </w:tc>
        <w:tc>
          <w:tcPr>
            <w:tcW w:w="2214" w:type="dxa"/>
          </w:tcPr>
          <w:p w:rsidR="0022787A" w:rsidRDefault="00197F6B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Dices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Salir</w:t>
            </w:r>
          </w:p>
        </w:tc>
        <w:tc>
          <w:tcPr>
            <w:tcW w:w="2214" w:type="dxa"/>
          </w:tcPr>
          <w:p w:rsidR="0022787A" w:rsidRDefault="00197F6B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Sales</w:t>
            </w: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Hacer</w:t>
            </w:r>
          </w:p>
        </w:tc>
        <w:tc>
          <w:tcPr>
            <w:tcW w:w="2214" w:type="dxa"/>
          </w:tcPr>
          <w:p w:rsidR="0022787A" w:rsidRPr="0022787A" w:rsidRDefault="0022787A" w:rsidP="00A66D1E">
            <w:pPr>
              <w:spacing w:line="276" w:lineRule="auto"/>
              <w:rPr>
                <w:i/>
                <w:lang w:val="es-ES_tradnl"/>
              </w:rPr>
            </w:pPr>
            <w:r w:rsidRPr="0022787A">
              <w:rPr>
                <w:i/>
                <w:lang w:val="es-ES_tradnl"/>
              </w:rPr>
              <w:t>haz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Ser</w:t>
            </w:r>
          </w:p>
        </w:tc>
        <w:tc>
          <w:tcPr>
            <w:tcW w:w="2214" w:type="dxa"/>
          </w:tcPr>
          <w:p w:rsidR="0022787A" w:rsidRDefault="00197F6B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Eres</w:t>
            </w: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Ir</w:t>
            </w:r>
          </w:p>
        </w:tc>
        <w:tc>
          <w:tcPr>
            <w:tcW w:w="2214" w:type="dxa"/>
          </w:tcPr>
          <w:p w:rsidR="0022787A" w:rsidRDefault="00197F6B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Va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Tener</w:t>
            </w:r>
          </w:p>
        </w:tc>
        <w:tc>
          <w:tcPr>
            <w:tcW w:w="2214" w:type="dxa"/>
          </w:tcPr>
          <w:p w:rsidR="0022787A" w:rsidRDefault="00197F6B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Tienes</w:t>
            </w: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Poner</w:t>
            </w:r>
          </w:p>
        </w:tc>
        <w:tc>
          <w:tcPr>
            <w:tcW w:w="2214" w:type="dxa"/>
          </w:tcPr>
          <w:p w:rsidR="0022787A" w:rsidRDefault="00197F6B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Pones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Venir</w:t>
            </w:r>
          </w:p>
        </w:tc>
        <w:tc>
          <w:tcPr>
            <w:tcW w:w="2214" w:type="dxa"/>
          </w:tcPr>
          <w:p w:rsidR="0022787A" w:rsidRDefault="00197F6B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Vienes</w:t>
            </w:r>
          </w:p>
        </w:tc>
      </w:tr>
    </w:tbl>
    <w:p w:rsidR="0022787A" w:rsidRPr="0022787A" w:rsidRDefault="0022787A" w:rsidP="00A66D1E">
      <w:pPr>
        <w:spacing w:line="276" w:lineRule="auto"/>
        <w:rPr>
          <w:lang w:val="es-ES_tradnl"/>
        </w:rPr>
      </w:pPr>
    </w:p>
    <w:p w:rsidR="0022787A" w:rsidRDefault="0022787A" w:rsidP="00A66D1E">
      <w:pPr>
        <w:spacing w:line="276" w:lineRule="auto"/>
        <w:rPr>
          <w:lang w:val="es-ES_tradnl"/>
        </w:rPr>
      </w:pPr>
    </w:p>
    <w:p w:rsidR="00E22867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ustedes?</w:t>
      </w:r>
    </w:p>
    <w:p w:rsidR="0022787A" w:rsidRPr="00C73011" w:rsidRDefault="00C73011" w:rsidP="00A66D1E">
      <w:pPr>
        <w:spacing w:line="276" w:lineRule="auto"/>
        <w:rPr>
          <w:b/>
          <w:lang w:val="es-ES_tradnl"/>
        </w:rPr>
      </w:pPr>
      <w:r w:rsidRPr="00C73011">
        <w:rPr>
          <w:b/>
          <w:lang w:val="es-ES_tradnl"/>
        </w:rPr>
        <w:t>Paso 1:  Conjugar el verbo en forma yo.</w:t>
      </w:r>
    </w:p>
    <w:p w:rsidR="0022787A" w:rsidRPr="00C73011" w:rsidRDefault="0022787A" w:rsidP="0022787A">
      <w:pPr>
        <w:spacing w:line="276" w:lineRule="auto"/>
        <w:rPr>
          <w:b/>
        </w:rPr>
      </w:pPr>
      <w:r w:rsidRPr="00C73011">
        <w:rPr>
          <w:b/>
          <w:lang w:val="es-ES_tradnl"/>
        </w:rPr>
        <w:t xml:space="preserve">Paso 2: </w:t>
      </w:r>
      <w:r w:rsidR="00C73011" w:rsidRPr="00C73011">
        <w:rPr>
          <w:b/>
          <w:lang w:val="es-ES_tradnl"/>
        </w:rPr>
        <w:t>La caída de la O.</w:t>
      </w:r>
    </w:p>
    <w:p w:rsidR="0022787A" w:rsidRPr="00C73011" w:rsidRDefault="0022787A" w:rsidP="0022787A">
      <w:pPr>
        <w:spacing w:line="276" w:lineRule="auto"/>
        <w:rPr>
          <w:b/>
        </w:rPr>
      </w:pPr>
      <w:r w:rsidRPr="00C73011">
        <w:rPr>
          <w:b/>
          <w:lang w:val="es-ES_tradnl"/>
        </w:rPr>
        <w:t xml:space="preserve">Paso 3: </w:t>
      </w:r>
      <w:r w:rsidR="00C73011" w:rsidRPr="00C73011">
        <w:rPr>
          <w:b/>
          <w:lang w:val="es-ES_tradnl"/>
        </w:rPr>
        <w:t>Dar el final opuesto.</w:t>
      </w:r>
    </w:p>
    <w:p w:rsidR="0022787A" w:rsidRDefault="0022787A" w:rsidP="00A66D1E">
      <w:pPr>
        <w:spacing w:line="276" w:lineRule="auto"/>
      </w:pPr>
    </w:p>
    <w:p w:rsidR="0022787A" w:rsidRPr="00E22867" w:rsidRDefault="0022787A" w:rsidP="00A66D1E">
      <w:pPr>
        <w:spacing w:line="276" w:lineRule="auto"/>
      </w:pPr>
      <w:r>
        <w:t>Dame el mandato – ustedes de los siguientes verbos: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r>
              <w:t>Llegar</w:t>
            </w:r>
          </w:p>
        </w:tc>
        <w:tc>
          <w:tcPr>
            <w:tcW w:w="2214" w:type="dxa"/>
          </w:tcPr>
          <w:p w:rsidR="0022787A" w:rsidRDefault="00C73011" w:rsidP="00A66D1E">
            <w:pPr>
              <w:spacing w:line="276" w:lineRule="auto"/>
            </w:pPr>
            <w:r>
              <w:t>Llegen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r>
              <w:t>Vivir</w:t>
            </w:r>
          </w:p>
        </w:tc>
        <w:tc>
          <w:tcPr>
            <w:tcW w:w="2214" w:type="dxa"/>
          </w:tcPr>
          <w:p w:rsidR="0022787A" w:rsidRDefault="00C73011" w:rsidP="00A66D1E">
            <w:pPr>
              <w:spacing w:line="276" w:lineRule="auto"/>
            </w:pPr>
            <w:r>
              <w:t>Vivan</w:t>
            </w: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r>
              <w:t>Comer</w:t>
            </w:r>
          </w:p>
        </w:tc>
        <w:tc>
          <w:tcPr>
            <w:tcW w:w="2214" w:type="dxa"/>
          </w:tcPr>
          <w:p w:rsidR="0022787A" w:rsidRDefault="00C73011" w:rsidP="00A66D1E">
            <w:pPr>
              <w:spacing w:line="276" w:lineRule="auto"/>
            </w:pPr>
            <w:r>
              <w:t>Coman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r>
              <w:t>Estudiar</w:t>
            </w:r>
          </w:p>
        </w:tc>
        <w:tc>
          <w:tcPr>
            <w:tcW w:w="2214" w:type="dxa"/>
          </w:tcPr>
          <w:p w:rsidR="0022787A" w:rsidRDefault="00C73011" w:rsidP="00A66D1E">
            <w:pPr>
              <w:spacing w:line="276" w:lineRule="auto"/>
            </w:pPr>
            <w:r>
              <w:t>Estudien</w:t>
            </w: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r>
              <w:t>Caminar</w:t>
            </w:r>
          </w:p>
        </w:tc>
        <w:tc>
          <w:tcPr>
            <w:tcW w:w="2214" w:type="dxa"/>
          </w:tcPr>
          <w:p w:rsidR="0022787A" w:rsidRDefault="00C73011" w:rsidP="00A66D1E">
            <w:pPr>
              <w:spacing w:line="276" w:lineRule="auto"/>
            </w:pPr>
            <w:r>
              <w:t>Caminen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r>
              <w:t>Hacer</w:t>
            </w:r>
          </w:p>
        </w:tc>
        <w:tc>
          <w:tcPr>
            <w:tcW w:w="2214" w:type="dxa"/>
          </w:tcPr>
          <w:p w:rsidR="0022787A" w:rsidRDefault="00C73011" w:rsidP="00A66D1E">
            <w:pPr>
              <w:spacing w:line="276" w:lineRule="auto"/>
            </w:pPr>
            <w:r>
              <w:t>Hagan</w:t>
            </w:r>
          </w:p>
        </w:tc>
      </w:tr>
    </w:tbl>
    <w:p w:rsidR="0022787A" w:rsidRDefault="0022787A" w:rsidP="00A66D1E">
      <w:pPr>
        <w:spacing w:line="276" w:lineRule="auto"/>
      </w:pPr>
    </w:p>
    <w:p w:rsidR="0022787A" w:rsidRDefault="0022787A" w:rsidP="00A66D1E">
      <w:pPr>
        <w:spacing w:line="276" w:lineRule="auto"/>
      </w:pPr>
    </w:p>
    <w:p w:rsidR="00C859F0" w:rsidRDefault="00C859F0" w:rsidP="00A66D1E">
      <w:pPr>
        <w:spacing w:line="276" w:lineRule="auto"/>
        <w:rPr>
          <w:lang w:val="es-ES_tradnl"/>
        </w:rPr>
      </w:pPr>
    </w:p>
    <w:p w:rsidR="0022787A" w:rsidRDefault="0022787A" w:rsidP="00A66D1E">
      <w:pPr>
        <w:spacing w:line="276" w:lineRule="auto"/>
        <w:rPr>
          <w:lang w:val="es-ES_tradnl"/>
        </w:rPr>
      </w:pPr>
      <w:bookmarkStart w:id="0" w:name="_GoBack"/>
      <w:bookmarkEnd w:id="0"/>
      <w:r>
        <w:rPr>
          <w:lang w:val="es-ES_tradnl"/>
        </w:rPr>
        <w:t>¿Cuáles son las 3 cosas que necesitas para conjugar en el FUTURO SIMPLE?</w:t>
      </w:r>
    </w:p>
    <w:p w:rsidR="0022787A" w:rsidRPr="00C73011" w:rsidRDefault="0022787A" w:rsidP="00A66D1E">
      <w:pPr>
        <w:spacing w:line="276" w:lineRule="auto"/>
        <w:rPr>
          <w:b/>
          <w:lang w:val="es-ES_tradnl"/>
        </w:rPr>
      </w:pPr>
    </w:p>
    <w:p w:rsidR="0022787A" w:rsidRPr="00C73011" w:rsidRDefault="00C73011" w:rsidP="0022787A">
      <w:pPr>
        <w:spacing w:line="276" w:lineRule="auto"/>
        <w:jc w:val="center"/>
        <w:rPr>
          <w:b/>
        </w:rPr>
      </w:pPr>
      <w:r w:rsidRPr="00C73011">
        <w:rPr>
          <w:b/>
        </w:rPr>
        <w:t xml:space="preserve">IR </w:t>
      </w:r>
      <w:r w:rsidR="0022787A" w:rsidRPr="00C73011">
        <w:rPr>
          <w:b/>
        </w:rPr>
        <w:t xml:space="preserve">+  </w:t>
      </w:r>
      <w:r w:rsidRPr="00C73011">
        <w:rPr>
          <w:b/>
        </w:rPr>
        <w:t xml:space="preserve">A  </w:t>
      </w:r>
      <w:r w:rsidR="0022787A" w:rsidRPr="00C73011">
        <w:rPr>
          <w:b/>
        </w:rPr>
        <w:t xml:space="preserve">+ </w:t>
      </w:r>
      <w:r w:rsidRPr="00C73011">
        <w:rPr>
          <w:b/>
        </w:rPr>
        <w:t>Infinitivo</w:t>
      </w:r>
    </w:p>
    <w:p w:rsidR="0022787A" w:rsidRDefault="0022787A" w:rsidP="0022787A">
      <w:pPr>
        <w:spacing w:line="276" w:lineRule="auto"/>
        <w:jc w:val="center"/>
      </w:pPr>
    </w:p>
    <w:p w:rsidR="00C73011" w:rsidRDefault="00C859F0" w:rsidP="00C73011">
      <w:pPr>
        <w:spacing w:line="276" w:lineRule="auto"/>
      </w:pPr>
      <w:r>
        <w:rPr>
          <w:lang w:val="es-ES_tradnl"/>
        </w:rPr>
        <w:t>Conjuga el verbo IR</w:t>
      </w:r>
      <w:r>
        <w:t xml:space="preserve">: </w:t>
      </w:r>
    </w:p>
    <w:p w:rsidR="00C73011" w:rsidRPr="00C73011" w:rsidRDefault="00C73011" w:rsidP="00C73011">
      <w:pPr>
        <w:spacing w:line="276" w:lineRule="auto"/>
        <w:rPr>
          <w:b/>
        </w:rPr>
      </w:pPr>
      <w:r w:rsidRPr="00C73011">
        <w:rPr>
          <w:b/>
        </w:rPr>
        <w:t>Voy</w:t>
      </w:r>
    </w:p>
    <w:p w:rsidR="00C73011" w:rsidRPr="00C73011" w:rsidRDefault="00C73011" w:rsidP="00C73011">
      <w:pPr>
        <w:spacing w:line="276" w:lineRule="auto"/>
        <w:rPr>
          <w:b/>
        </w:rPr>
      </w:pPr>
      <w:r w:rsidRPr="00C73011">
        <w:rPr>
          <w:b/>
        </w:rPr>
        <w:t>Vas</w:t>
      </w:r>
    </w:p>
    <w:p w:rsidR="00C73011" w:rsidRPr="00C73011" w:rsidRDefault="00C73011" w:rsidP="00C73011">
      <w:pPr>
        <w:spacing w:line="276" w:lineRule="auto"/>
        <w:rPr>
          <w:b/>
        </w:rPr>
      </w:pPr>
      <w:r w:rsidRPr="00C73011">
        <w:rPr>
          <w:b/>
        </w:rPr>
        <w:t>Va</w:t>
      </w:r>
    </w:p>
    <w:p w:rsidR="00C73011" w:rsidRPr="00C73011" w:rsidRDefault="00C73011" w:rsidP="00C73011">
      <w:pPr>
        <w:spacing w:line="276" w:lineRule="auto"/>
        <w:rPr>
          <w:b/>
        </w:rPr>
      </w:pPr>
      <w:r w:rsidRPr="00C73011">
        <w:rPr>
          <w:b/>
        </w:rPr>
        <w:t>Vamos</w:t>
      </w:r>
    </w:p>
    <w:p w:rsidR="00C73011" w:rsidRPr="00C73011" w:rsidRDefault="00C73011" w:rsidP="00C73011">
      <w:pPr>
        <w:spacing w:line="276" w:lineRule="auto"/>
        <w:rPr>
          <w:b/>
        </w:rPr>
      </w:pPr>
      <w:r w:rsidRPr="00C73011">
        <w:rPr>
          <w:b/>
        </w:rPr>
        <w:t>Van</w:t>
      </w:r>
    </w:p>
    <w:p w:rsidR="0022787A" w:rsidRDefault="0022787A" w:rsidP="00C73011">
      <w:pPr>
        <w:spacing w:line="276" w:lineRule="auto"/>
      </w:pPr>
    </w:p>
    <w:p w:rsidR="0022787A" w:rsidRDefault="0022787A" w:rsidP="0022787A">
      <w:pPr>
        <w:spacing w:line="276" w:lineRule="auto"/>
      </w:pPr>
      <w:r>
        <w:t>Conjuguen en el future simple</w:t>
      </w:r>
    </w:p>
    <w:p w:rsidR="0022787A" w:rsidRPr="0022787A" w:rsidRDefault="0022787A" w:rsidP="0022787A">
      <w:pPr>
        <w:spacing w:line="276" w:lineRule="auto"/>
      </w:pPr>
    </w:p>
    <w:tbl>
      <w:tblPr>
        <w:tblStyle w:val="TableGrid"/>
        <w:tblW w:w="8910" w:type="dxa"/>
        <w:tblInd w:w="108" w:type="dxa"/>
        <w:tblLook w:val="04A0"/>
      </w:tblPr>
      <w:tblGrid>
        <w:gridCol w:w="2826"/>
        <w:gridCol w:w="3024"/>
        <w:gridCol w:w="3060"/>
      </w:tblGrid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</w:p>
        </w:tc>
        <w:tc>
          <w:tcPr>
            <w:tcW w:w="3024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r w:rsidRPr="00146AD6">
              <w:rPr>
                <w:b/>
              </w:rPr>
              <w:t>Conjugación</w:t>
            </w:r>
          </w:p>
        </w:tc>
        <w:tc>
          <w:tcPr>
            <w:tcW w:w="3060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r w:rsidRPr="00146AD6">
              <w:rPr>
                <w:b/>
              </w:rPr>
              <w:t>¿Qué significa?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r w:rsidRPr="00146AD6">
              <w:rPr>
                <w:b/>
              </w:rPr>
              <w:t>Poner, yo</w:t>
            </w:r>
          </w:p>
        </w:tc>
        <w:tc>
          <w:tcPr>
            <w:tcW w:w="3024" w:type="dxa"/>
          </w:tcPr>
          <w:p w:rsidR="00146AD6" w:rsidRPr="00146AD6" w:rsidRDefault="00146AD6" w:rsidP="0022787A">
            <w:pPr>
              <w:spacing w:line="276" w:lineRule="auto"/>
              <w:rPr>
                <w:i/>
              </w:rPr>
            </w:pPr>
            <w:r w:rsidRPr="00146AD6">
              <w:rPr>
                <w:i/>
              </w:rPr>
              <w:t>Voy a poner</w:t>
            </w:r>
          </w:p>
        </w:tc>
        <w:tc>
          <w:tcPr>
            <w:tcW w:w="3060" w:type="dxa"/>
          </w:tcPr>
          <w:p w:rsidR="00146AD6" w:rsidRPr="00146AD6" w:rsidRDefault="00146AD6" w:rsidP="0022787A">
            <w:pPr>
              <w:spacing w:line="276" w:lineRule="auto"/>
              <w:rPr>
                <w:i/>
                <w:lang w:val="es-ES_tradnl"/>
              </w:rPr>
            </w:pPr>
            <w:r w:rsidRPr="00146AD6">
              <w:rPr>
                <w:i/>
              </w:rPr>
              <w:t>I am going to put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r w:rsidRPr="00146AD6">
              <w:rPr>
                <w:b/>
              </w:rPr>
              <w:t>Escribir, ella</w:t>
            </w:r>
          </w:p>
        </w:tc>
        <w:tc>
          <w:tcPr>
            <w:tcW w:w="3024" w:type="dxa"/>
          </w:tcPr>
          <w:p w:rsidR="00146AD6" w:rsidRDefault="00C73011" w:rsidP="0022787A">
            <w:pPr>
              <w:spacing w:line="276" w:lineRule="auto"/>
            </w:pPr>
            <w:r>
              <w:t>Va a escribir</w:t>
            </w:r>
          </w:p>
        </w:tc>
        <w:tc>
          <w:tcPr>
            <w:tcW w:w="3060" w:type="dxa"/>
          </w:tcPr>
          <w:p w:rsidR="00146AD6" w:rsidRDefault="00C73011" w:rsidP="0022787A">
            <w:pPr>
              <w:spacing w:line="276" w:lineRule="auto"/>
            </w:pPr>
            <w:r>
              <w:t>I am going to write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r w:rsidRPr="00146AD6">
              <w:rPr>
                <w:b/>
              </w:rPr>
              <w:t>Hablar, nosotros</w:t>
            </w:r>
          </w:p>
        </w:tc>
        <w:tc>
          <w:tcPr>
            <w:tcW w:w="3024" w:type="dxa"/>
          </w:tcPr>
          <w:p w:rsidR="00146AD6" w:rsidRDefault="00C73011" w:rsidP="0022787A">
            <w:pPr>
              <w:spacing w:line="276" w:lineRule="auto"/>
            </w:pPr>
            <w:r>
              <w:t>Vamos a hablar</w:t>
            </w:r>
          </w:p>
        </w:tc>
        <w:tc>
          <w:tcPr>
            <w:tcW w:w="3060" w:type="dxa"/>
          </w:tcPr>
          <w:p w:rsidR="00146AD6" w:rsidRDefault="00C73011" w:rsidP="0022787A">
            <w:pPr>
              <w:spacing w:line="276" w:lineRule="auto"/>
            </w:pPr>
            <w:r>
              <w:t>I am going to talk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r>
              <w:rPr>
                <w:b/>
              </w:rPr>
              <w:t>Dormir, tú</w:t>
            </w:r>
          </w:p>
        </w:tc>
        <w:tc>
          <w:tcPr>
            <w:tcW w:w="3024" w:type="dxa"/>
          </w:tcPr>
          <w:p w:rsidR="00146AD6" w:rsidRDefault="00C73011" w:rsidP="0022787A">
            <w:pPr>
              <w:spacing w:line="276" w:lineRule="auto"/>
            </w:pPr>
            <w:r>
              <w:t>Vas a dormir</w:t>
            </w:r>
          </w:p>
        </w:tc>
        <w:tc>
          <w:tcPr>
            <w:tcW w:w="3060" w:type="dxa"/>
          </w:tcPr>
          <w:p w:rsidR="00146AD6" w:rsidRDefault="00C73011" w:rsidP="0022787A">
            <w:pPr>
              <w:spacing w:line="276" w:lineRule="auto"/>
            </w:pPr>
            <w:r>
              <w:t>I am going to sleep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r>
              <w:rPr>
                <w:b/>
              </w:rPr>
              <w:t>Comenzar, ustedes</w:t>
            </w:r>
          </w:p>
        </w:tc>
        <w:tc>
          <w:tcPr>
            <w:tcW w:w="3024" w:type="dxa"/>
          </w:tcPr>
          <w:p w:rsidR="00146AD6" w:rsidRDefault="00C73011" w:rsidP="0022787A">
            <w:pPr>
              <w:spacing w:line="276" w:lineRule="auto"/>
            </w:pPr>
            <w:r>
              <w:t>Van a comenzar</w:t>
            </w:r>
          </w:p>
        </w:tc>
        <w:tc>
          <w:tcPr>
            <w:tcW w:w="3060" w:type="dxa"/>
          </w:tcPr>
          <w:p w:rsidR="00146AD6" w:rsidRDefault="00C73011" w:rsidP="0022787A">
            <w:pPr>
              <w:spacing w:line="276" w:lineRule="auto"/>
            </w:pPr>
            <w:r>
              <w:t>I am going to start</w:t>
            </w:r>
          </w:p>
        </w:tc>
      </w:tr>
    </w:tbl>
    <w:p w:rsidR="0022787A" w:rsidRDefault="0022787A" w:rsidP="0022787A">
      <w:pPr>
        <w:spacing w:line="276" w:lineRule="auto"/>
      </w:pPr>
    </w:p>
    <w:p w:rsidR="00146AD6" w:rsidRDefault="00146AD6" w:rsidP="00146AD6">
      <w:pPr>
        <w:spacing w:line="276" w:lineRule="auto"/>
      </w:pPr>
    </w:p>
    <w:p w:rsidR="00146AD6" w:rsidRDefault="00146AD6" w:rsidP="00146AD6">
      <w:pPr>
        <w:spacing w:line="276" w:lineRule="auto"/>
      </w:pPr>
      <w:r>
        <w:t>Vocabulario de los lugares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146AD6">
        <w:tc>
          <w:tcPr>
            <w:tcW w:w="2214" w:type="dxa"/>
          </w:tcPr>
          <w:p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centro comercial</w:t>
            </w:r>
          </w:p>
        </w:tc>
        <w:tc>
          <w:tcPr>
            <w:tcW w:w="2214" w:type="dxa"/>
          </w:tcPr>
          <w:p w:rsidR="00146AD6" w:rsidRDefault="00C73011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Shopping center</w:t>
            </w:r>
          </w:p>
        </w:tc>
        <w:tc>
          <w:tcPr>
            <w:tcW w:w="2214" w:type="dxa"/>
          </w:tcPr>
          <w:p w:rsidR="00146AD6" w:rsidRDefault="00146AD6" w:rsidP="00146AD6">
            <w:pPr>
              <w:tabs>
                <w:tab w:val="center" w:pos="999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supermercado</w:t>
            </w:r>
          </w:p>
        </w:tc>
        <w:tc>
          <w:tcPr>
            <w:tcW w:w="2214" w:type="dxa"/>
          </w:tcPr>
          <w:p w:rsidR="00146AD6" w:rsidRDefault="00C73011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supermarket</w:t>
            </w:r>
          </w:p>
        </w:tc>
      </w:tr>
      <w:tr w:rsidR="00146AD6">
        <w:tc>
          <w:tcPr>
            <w:tcW w:w="2214" w:type="dxa"/>
          </w:tcPr>
          <w:p w:rsidR="00146AD6" w:rsidRDefault="00C73011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piscina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pool</w:t>
            </w:r>
          </w:p>
        </w:tc>
        <w:tc>
          <w:tcPr>
            <w:tcW w:w="2214" w:type="dxa"/>
          </w:tcPr>
          <w:p w:rsidR="00146AD6" w:rsidRDefault="00C73011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mosqque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mosque</w:t>
            </w:r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heladería</w:t>
            </w:r>
          </w:p>
        </w:tc>
        <w:tc>
          <w:tcPr>
            <w:tcW w:w="2214" w:type="dxa"/>
          </w:tcPr>
          <w:p w:rsidR="00146AD6" w:rsidRDefault="00C73011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Ice Cream Parlor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correo</w:t>
            </w:r>
          </w:p>
        </w:tc>
        <w:tc>
          <w:tcPr>
            <w:tcW w:w="2214" w:type="dxa"/>
          </w:tcPr>
          <w:p w:rsidR="00146AD6" w:rsidRDefault="00C73011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post office</w:t>
            </w:r>
          </w:p>
        </w:tc>
      </w:tr>
      <w:tr w:rsidR="00146AD6">
        <w:tc>
          <w:tcPr>
            <w:tcW w:w="2214" w:type="dxa"/>
          </w:tcPr>
          <w:p w:rsidR="00146AD6" w:rsidRDefault="00C73011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florista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florist</w:t>
            </w:r>
          </w:p>
        </w:tc>
        <w:tc>
          <w:tcPr>
            <w:tcW w:w="2214" w:type="dxa"/>
          </w:tcPr>
          <w:p w:rsidR="00146AD6" w:rsidRDefault="00C73011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farmacia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pharmacy</w:t>
            </w:r>
          </w:p>
        </w:tc>
      </w:tr>
    </w:tbl>
    <w:p w:rsidR="00146AD6" w:rsidRPr="0022787A" w:rsidRDefault="00146AD6" w:rsidP="0022787A">
      <w:pPr>
        <w:spacing w:line="276" w:lineRule="auto"/>
      </w:pPr>
    </w:p>
    <w:sectPr w:rsidR="00146AD6" w:rsidRPr="0022787A" w:rsidSect="001D3816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TrackMoves/>
  <w:defaultTabStop w:val="720"/>
  <w:characterSpacingControl w:val="doNotCompress"/>
  <w:savePreviewPicture/>
  <w:compat>
    <w:useFELayout/>
  </w:compat>
  <w:rsids>
    <w:rsidRoot w:val="00A66D1E"/>
    <w:rsid w:val="00056E14"/>
    <w:rsid w:val="00146AD6"/>
    <w:rsid w:val="00197878"/>
    <w:rsid w:val="00197F6B"/>
    <w:rsid w:val="001A4179"/>
    <w:rsid w:val="001D3816"/>
    <w:rsid w:val="0022787A"/>
    <w:rsid w:val="0071672C"/>
    <w:rsid w:val="007B3480"/>
    <w:rsid w:val="007C5FEE"/>
    <w:rsid w:val="007D1C08"/>
    <w:rsid w:val="007F3253"/>
    <w:rsid w:val="0082666F"/>
    <w:rsid w:val="0084141D"/>
    <w:rsid w:val="009061D1"/>
    <w:rsid w:val="00A66D1E"/>
    <w:rsid w:val="00C73011"/>
    <w:rsid w:val="00C859F0"/>
    <w:rsid w:val="00CD7354"/>
    <w:rsid w:val="00DB53AF"/>
    <w:rsid w:val="00DE1278"/>
    <w:rsid w:val="00E22867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25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445</Words>
  <Characters>2542</Characters>
  <Application>Microsoft Macintosh Word</Application>
  <DocSecurity>0</DocSecurity>
  <Lines>21</Lines>
  <Paragraphs>5</Paragraphs>
  <ScaleCrop>false</ScaleCrop>
  <Company>NYC Department of Education</Company>
  <LinksUpToDate>false</LinksUpToDate>
  <CharactersWithSpaces>3121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NYCDOE</cp:lastModifiedBy>
  <cp:revision>2</cp:revision>
  <dcterms:created xsi:type="dcterms:W3CDTF">2014-01-02T20:11:00Z</dcterms:created>
  <dcterms:modified xsi:type="dcterms:W3CDTF">2014-01-02T20:11:00Z</dcterms:modified>
</cp:coreProperties>
</file>